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F785" w14:textId="42C71E54" w:rsidR="00667183" w:rsidRDefault="00667183" w:rsidP="00667183">
      <w:pPr>
        <w:pStyle w:val="Titolo1"/>
        <w:jc w:val="center"/>
        <w:rPr>
          <w:b w:val="0"/>
          <w:bCs/>
          <w:i/>
          <w:iCs/>
          <w:sz w:val="28"/>
          <w:u w:val="single"/>
        </w:rPr>
      </w:pPr>
      <w:r>
        <w:rPr>
          <w:b w:val="0"/>
          <w:bCs/>
          <w:i/>
          <w:iCs/>
          <w:sz w:val="28"/>
          <w:u w:val="single"/>
        </w:rPr>
        <w:t>FAC – SIMILE DI PROROGA S.S.</w:t>
      </w:r>
      <w:r w:rsidR="00907856">
        <w:rPr>
          <w:b w:val="0"/>
          <w:bCs/>
          <w:i/>
          <w:iCs/>
          <w:sz w:val="28"/>
          <w:u w:val="single"/>
        </w:rPr>
        <w:t xml:space="preserve"> </w:t>
      </w:r>
      <w:r w:rsidR="00DF4E4F">
        <w:rPr>
          <w:b w:val="0"/>
          <w:bCs/>
          <w:i/>
          <w:iCs/>
          <w:sz w:val="28"/>
          <w:u w:val="single"/>
        </w:rPr>
        <w:t>202</w:t>
      </w:r>
      <w:r w:rsidR="00D021B9">
        <w:rPr>
          <w:b w:val="0"/>
          <w:bCs/>
          <w:i/>
          <w:iCs/>
          <w:sz w:val="28"/>
          <w:u w:val="single"/>
        </w:rPr>
        <w:t>3</w:t>
      </w:r>
      <w:r w:rsidR="00907856">
        <w:rPr>
          <w:b w:val="0"/>
          <w:bCs/>
          <w:i/>
          <w:iCs/>
          <w:sz w:val="28"/>
          <w:u w:val="single"/>
        </w:rPr>
        <w:t xml:space="preserve"> - 202</w:t>
      </w:r>
      <w:r w:rsidR="00D021B9">
        <w:rPr>
          <w:b w:val="0"/>
          <w:bCs/>
          <w:i/>
          <w:iCs/>
          <w:sz w:val="28"/>
          <w:u w:val="single"/>
        </w:rPr>
        <w:t>4</w:t>
      </w:r>
    </w:p>
    <w:p w14:paraId="40816CC1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4035EDDF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6FF361F8" w14:textId="0C6BE79D" w:rsidR="00667183" w:rsidRDefault="00667183" w:rsidP="00667183">
      <w:pPr>
        <w:tabs>
          <w:tab w:val="left" w:pos="5220"/>
          <w:tab w:val="left" w:pos="5580"/>
        </w:tabs>
        <w:ind w:left="52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 /___/___/20</w:t>
      </w:r>
      <w:r w:rsidR="00907856">
        <w:rPr>
          <w:rFonts w:ascii="Arial Narrow" w:hAnsi="Arial Narrow"/>
          <w:sz w:val="22"/>
        </w:rPr>
        <w:t>2</w:t>
      </w:r>
      <w:r w:rsidR="00D021B9">
        <w:rPr>
          <w:rFonts w:ascii="Arial Narrow" w:hAnsi="Arial Narrow"/>
          <w:sz w:val="22"/>
        </w:rPr>
        <w:t>3</w:t>
      </w:r>
    </w:p>
    <w:p w14:paraId="67025EC1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60F9EF19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6F567BE1" w14:textId="77777777" w:rsidR="00667183" w:rsidRDefault="00667183" w:rsidP="00667183">
      <w:pPr>
        <w:tabs>
          <w:tab w:val="left" w:pos="5220"/>
        </w:tabs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Spett.le</w:t>
      </w:r>
    </w:p>
    <w:p w14:paraId="63DB52DC" w14:textId="0D5EE7AD" w:rsidR="00667183" w:rsidRDefault="00667183" w:rsidP="00667183">
      <w:pPr>
        <w:tabs>
          <w:tab w:val="left" w:pos="522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B60C63">
        <w:rPr>
          <w:rFonts w:ascii="Arial Narrow" w:hAnsi="Arial Narrow"/>
          <w:b/>
          <w:sz w:val="22"/>
        </w:rPr>
        <w:t>Lega Nazionale Dilettanti</w:t>
      </w:r>
    </w:p>
    <w:p w14:paraId="70069FF4" w14:textId="77777777" w:rsidR="00667183" w:rsidRDefault="00667183" w:rsidP="00667183">
      <w:pPr>
        <w:pStyle w:val="Titolo1"/>
        <w:tabs>
          <w:tab w:val="clear" w:pos="4395"/>
          <w:tab w:val="left" w:pos="5220"/>
        </w:tabs>
      </w:pPr>
      <w:r>
        <w:tab/>
        <w:t>Dipartimento Interregionale</w:t>
      </w:r>
    </w:p>
    <w:p w14:paraId="49335245" w14:textId="77777777" w:rsidR="00667183" w:rsidRDefault="00667183" w:rsidP="00667183">
      <w:pPr>
        <w:pStyle w:val="Titolo3"/>
        <w:tabs>
          <w:tab w:val="clear" w:pos="4111"/>
          <w:tab w:val="left" w:pos="5220"/>
        </w:tabs>
        <w:rPr>
          <w:b w:val="0"/>
          <w:bCs/>
          <w:sz w:val="22"/>
        </w:rPr>
      </w:pPr>
      <w:r>
        <w:rPr>
          <w:sz w:val="22"/>
        </w:rPr>
        <w:tab/>
      </w:r>
      <w:r>
        <w:rPr>
          <w:b w:val="0"/>
          <w:bCs/>
          <w:sz w:val="22"/>
        </w:rPr>
        <w:t>Piazzale Flaminio, 9</w:t>
      </w:r>
    </w:p>
    <w:p w14:paraId="50E7FA01" w14:textId="77777777" w:rsidR="00667183" w:rsidRDefault="00667183" w:rsidP="00667183">
      <w:pPr>
        <w:tabs>
          <w:tab w:val="left" w:pos="5220"/>
        </w:tabs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00196 ROMA</w:t>
      </w:r>
    </w:p>
    <w:p w14:paraId="6E6EE981" w14:textId="77777777" w:rsidR="00667183" w:rsidRDefault="00667183" w:rsidP="00667183">
      <w:pPr>
        <w:tabs>
          <w:tab w:val="left" w:pos="4680"/>
          <w:tab w:val="left" w:pos="5220"/>
        </w:tabs>
        <w:rPr>
          <w:rFonts w:ascii="Arial Narrow" w:hAnsi="Arial Narrow"/>
          <w:sz w:val="22"/>
        </w:rPr>
      </w:pPr>
    </w:p>
    <w:p w14:paraId="3000DE58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2C5E9FC6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4524458C" w14:textId="77777777" w:rsidR="00667183" w:rsidRDefault="00667183" w:rsidP="00667183">
      <w:pPr>
        <w:rPr>
          <w:rFonts w:ascii="Arial Narrow" w:hAnsi="Arial Narrow"/>
          <w:sz w:val="22"/>
        </w:rPr>
      </w:pPr>
    </w:p>
    <w:p w14:paraId="1B8CE4CD" w14:textId="77777777" w:rsidR="00667183" w:rsidRDefault="00667183" w:rsidP="00667183">
      <w:pPr>
        <w:spacing w:line="360" w:lineRule="auto"/>
        <w:rPr>
          <w:rFonts w:ascii="Arial Narrow" w:hAnsi="Arial Narrow"/>
          <w:sz w:val="22"/>
        </w:rPr>
      </w:pPr>
    </w:p>
    <w:p w14:paraId="07325741" w14:textId="19B8F4D1" w:rsidR="00667183" w:rsidRDefault="00667183" w:rsidP="00667183">
      <w:pPr>
        <w:pStyle w:val="Corpodeltesto2"/>
        <w:spacing w:line="36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Oggetto: Fideiussione  N. …………………. emessa in data …./…./…….. per l’importo di </w:t>
      </w:r>
      <w:r>
        <w:rPr>
          <w:rFonts w:ascii="Arial Narrow" w:hAnsi="Arial Narrow"/>
          <w:b/>
          <w:bCs/>
          <w:sz w:val="22"/>
        </w:rPr>
        <w:t>Euro 31.000,00 ( Euro Trentunomila/00)</w:t>
      </w:r>
      <w:r>
        <w:rPr>
          <w:rFonts w:ascii="Arial Narrow" w:hAnsi="Arial Narrow"/>
          <w:sz w:val="22"/>
        </w:rPr>
        <w:t xml:space="preserve"> a Vostro favore nell’interesse della Società </w:t>
      </w:r>
      <w:r>
        <w:rPr>
          <w:rFonts w:ascii="Arial Narrow" w:hAnsi="Arial Narrow"/>
          <w:b/>
          <w:bCs/>
          <w:sz w:val="22"/>
        </w:rPr>
        <w:t>………………………………………………………………………………….</w:t>
      </w:r>
      <w:r>
        <w:rPr>
          <w:rFonts w:ascii="Arial Narrow" w:hAnsi="Arial Narrow"/>
          <w:sz w:val="22"/>
        </w:rPr>
        <w:t xml:space="preserve"> con sede in Via/P.zza </w:t>
      </w:r>
      <w:r>
        <w:rPr>
          <w:rFonts w:ascii="Arial Narrow" w:hAnsi="Arial Narrow"/>
          <w:b/>
          <w:bCs/>
          <w:sz w:val="22"/>
        </w:rPr>
        <w:t>………………………………………………</w:t>
      </w:r>
      <w:r>
        <w:rPr>
          <w:rFonts w:ascii="Arial Narrow" w:hAnsi="Arial Narrow"/>
          <w:sz w:val="22"/>
        </w:rPr>
        <w:t xml:space="preserve"> con scadenza  1</w:t>
      </w:r>
      <w:r w:rsidR="00A85C69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luglio 20</w:t>
      </w:r>
      <w:r w:rsidR="00907856">
        <w:rPr>
          <w:rFonts w:ascii="Arial Narrow" w:hAnsi="Arial Narrow"/>
          <w:sz w:val="22"/>
        </w:rPr>
        <w:t>2</w:t>
      </w:r>
      <w:r w:rsidR="00D021B9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, </w:t>
      </w:r>
    </w:p>
    <w:p w14:paraId="314A16BB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sz w:val="22"/>
        </w:rPr>
      </w:pPr>
    </w:p>
    <w:p w14:paraId="0256CDAB" w14:textId="77777777" w:rsidR="00667183" w:rsidRDefault="00667183" w:rsidP="00667183">
      <w:pPr>
        <w:pStyle w:val="Corpodeltesto2"/>
        <w:spacing w:line="36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***************************************</w:t>
      </w:r>
    </w:p>
    <w:p w14:paraId="571CC268" w14:textId="206537FF" w:rsidR="00667183" w:rsidRDefault="00667183" w:rsidP="00667183">
      <w:pPr>
        <w:pStyle w:val="Corpodeltesto2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Vi informiamo che  la validità della fideiussione indicata in oggetto deve intendersi prorogata per la stagione sportiva </w:t>
      </w:r>
      <w:r w:rsidR="00DF4E4F">
        <w:rPr>
          <w:rFonts w:ascii="Arial Narrow" w:hAnsi="Arial Narrow"/>
          <w:b/>
          <w:bCs/>
          <w:sz w:val="22"/>
        </w:rPr>
        <w:t>202</w:t>
      </w:r>
      <w:r w:rsidR="00D021B9">
        <w:rPr>
          <w:rFonts w:ascii="Arial Narrow" w:hAnsi="Arial Narrow"/>
          <w:b/>
          <w:bCs/>
          <w:sz w:val="22"/>
        </w:rPr>
        <w:t>3</w:t>
      </w:r>
      <w:r w:rsidR="00907856">
        <w:rPr>
          <w:rFonts w:ascii="Arial Narrow" w:hAnsi="Arial Narrow"/>
          <w:b/>
          <w:bCs/>
          <w:sz w:val="22"/>
        </w:rPr>
        <w:t>/202</w:t>
      </w:r>
      <w:r w:rsidR="00D021B9">
        <w:rPr>
          <w:rFonts w:ascii="Arial Narrow" w:hAnsi="Arial Narrow"/>
          <w:b/>
          <w:bCs/>
          <w:sz w:val="22"/>
        </w:rPr>
        <w:t>4</w:t>
      </w:r>
      <w:r>
        <w:rPr>
          <w:rFonts w:ascii="Arial Narrow" w:hAnsi="Arial Narrow"/>
          <w:b/>
          <w:bCs/>
          <w:sz w:val="22"/>
        </w:rPr>
        <w:t xml:space="preserve">  fino all’ 1</w:t>
      </w:r>
      <w:r w:rsidR="00A85C69">
        <w:rPr>
          <w:rFonts w:ascii="Arial Narrow" w:hAnsi="Arial Narrow"/>
          <w:b/>
          <w:bCs/>
          <w:sz w:val="22"/>
        </w:rPr>
        <w:t>1</w:t>
      </w:r>
      <w:r>
        <w:rPr>
          <w:rFonts w:ascii="Arial Narrow" w:hAnsi="Arial Narrow"/>
          <w:b/>
          <w:bCs/>
          <w:sz w:val="22"/>
        </w:rPr>
        <w:t xml:space="preserve"> Luglio 20</w:t>
      </w:r>
      <w:r w:rsidR="00DF4E4F">
        <w:rPr>
          <w:rFonts w:ascii="Arial Narrow" w:hAnsi="Arial Narrow"/>
          <w:b/>
          <w:bCs/>
          <w:sz w:val="22"/>
        </w:rPr>
        <w:t>2</w:t>
      </w:r>
      <w:r w:rsidR="00D021B9">
        <w:rPr>
          <w:rFonts w:ascii="Arial Narrow" w:hAnsi="Arial Narrow"/>
          <w:b/>
          <w:bCs/>
          <w:sz w:val="22"/>
        </w:rPr>
        <w:t>4</w:t>
      </w:r>
      <w:r>
        <w:rPr>
          <w:rFonts w:ascii="Arial Narrow" w:hAnsi="Arial Narrow"/>
          <w:b/>
          <w:bCs/>
          <w:sz w:val="22"/>
        </w:rPr>
        <w:t xml:space="preserve">  a “prima richiesta” e deroga all’onere previsto nell’articolo 1957 del codice civile.</w:t>
      </w:r>
    </w:p>
    <w:p w14:paraId="055AECD9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Tale garanzia ricomprende tutti e solo gli obblighi comunque nascenti in capo alle Società dallo status di affiliata alla F.I.G.C. e di associata alla Lega Nazionale Dilettanti - Dipartimento Interregionale, esclusi quindi i rapporti privatistici tra la Società ed i propri tesserati, dipendenti e collaboratori ovvero terzi.</w:t>
      </w:r>
    </w:p>
    <w:p w14:paraId="0C3CFBE1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Tutti gli altri termini e condizioni rimangono invariati.</w:t>
      </w:r>
    </w:p>
    <w:p w14:paraId="1A979F50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Resta inteso che trascorso tale termine senza che sia stata richiesta per iscritto l’operatività o la proroga, la fideiussione si intenderà nulla o priva di efficacia.</w:t>
      </w:r>
    </w:p>
    <w:p w14:paraId="45C778DC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sz w:val="22"/>
        </w:rPr>
      </w:pPr>
    </w:p>
    <w:p w14:paraId="10745DA0" w14:textId="77777777" w:rsidR="00667183" w:rsidRDefault="00667183" w:rsidP="00667183">
      <w:pPr>
        <w:pStyle w:val="Corpodeltesto2"/>
        <w:spacing w:line="360" w:lineRule="auto"/>
        <w:rPr>
          <w:rFonts w:ascii="Arial Narrow" w:hAnsi="Arial Narrow"/>
          <w:sz w:val="22"/>
        </w:rPr>
      </w:pPr>
    </w:p>
    <w:p w14:paraId="5B388476" w14:textId="77777777" w:rsidR="00667183" w:rsidRDefault="00667183" w:rsidP="00667183">
      <w:pPr>
        <w:pStyle w:val="Corpodeltesto2"/>
        <w:rPr>
          <w:rFonts w:ascii="Arial Narrow" w:hAnsi="Arial Narrow"/>
          <w:sz w:val="22"/>
        </w:rPr>
      </w:pPr>
    </w:p>
    <w:p w14:paraId="223E8BB2" w14:textId="77777777" w:rsidR="00667183" w:rsidRDefault="00667183" w:rsidP="00667183">
      <w:pPr>
        <w:pStyle w:val="Corpodeltesto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L’ ISTITUTO DI CREDITO  </w:t>
      </w:r>
    </w:p>
    <w:p w14:paraId="5481E38F" w14:textId="77777777" w:rsidR="00667183" w:rsidRDefault="00667183" w:rsidP="00667183">
      <w:pPr>
        <w:pStyle w:val="Corpodeltesto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(Firma del legale rappresentante)</w:t>
      </w:r>
    </w:p>
    <w:p w14:paraId="1603D21F" w14:textId="77777777" w:rsidR="00667183" w:rsidRDefault="00667183" w:rsidP="00667183">
      <w:pPr>
        <w:pStyle w:val="Corpodeltesto2"/>
        <w:jc w:val="center"/>
        <w:rPr>
          <w:rFonts w:ascii="Arial Narrow" w:hAnsi="Arial Narrow"/>
          <w:sz w:val="22"/>
        </w:rPr>
      </w:pPr>
    </w:p>
    <w:p w14:paraId="2BA0BBB1" w14:textId="77777777" w:rsidR="00667183" w:rsidRDefault="00667183" w:rsidP="00667183">
      <w:pPr>
        <w:pStyle w:val="Corpodeltesto2"/>
        <w:jc w:val="center"/>
        <w:rPr>
          <w:rFonts w:ascii="Arial Narrow" w:hAnsi="Arial Narrow"/>
          <w:sz w:val="22"/>
        </w:rPr>
      </w:pPr>
    </w:p>
    <w:p w14:paraId="504D3344" w14:textId="77777777" w:rsidR="00667183" w:rsidRDefault="00667183" w:rsidP="00667183">
      <w:pPr>
        <w:pStyle w:val="Corpodeltesto2"/>
        <w:jc w:val="center"/>
        <w:rPr>
          <w:rFonts w:ascii="Arial Narrow" w:hAnsi="Arial Narrow"/>
          <w:sz w:val="22"/>
        </w:rPr>
      </w:pPr>
    </w:p>
    <w:p w14:paraId="3CB499DC" w14:textId="77777777" w:rsidR="00667183" w:rsidRDefault="00667183" w:rsidP="00667183">
      <w:pPr>
        <w:pStyle w:val="Corpodeltesto2"/>
        <w:jc w:val="center"/>
        <w:rPr>
          <w:rFonts w:ascii="Arial Narrow" w:hAnsi="Arial Narrow"/>
          <w:sz w:val="22"/>
        </w:rPr>
      </w:pPr>
    </w:p>
    <w:p w14:paraId="777F64CF" w14:textId="77777777" w:rsidR="00667183" w:rsidRDefault="00667183" w:rsidP="00667183">
      <w:pPr>
        <w:pStyle w:val="Corpodeltesto2"/>
        <w:rPr>
          <w:rFonts w:ascii="Arial Narrow" w:hAnsi="Arial Narrow"/>
          <w:sz w:val="22"/>
        </w:rPr>
      </w:pPr>
    </w:p>
    <w:p w14:paraId="6D4B5BDF" w14:textId="1DBAC719" w:rsidR="00667183" w:rsidRDefault="00667183" w:rsidP="00667183">
      <w:pPr>
        <w:pStyle w:val="Corpodeltesto2"/>
        <w:jc w:val="center"/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  <w:u w:val="single"/>
        </w:rPr>
        <w:t xml:space="preserve">N.B. Si prega indicare Indirizzo n°  tel. e  </w:t>
      </w:r>
      <w:r w:rsidR="00B60C63">
        <w:rPr>
          <w:rFonts w:ascii="Arial Narrow" w:hAnsi="Arial Narrow"/>
          <w:b/>
          <w:bCs/>
          <w:sz w:val="28"/>
          <w:u w:val="single"/>
        </w:rPr>
        <w:t>pec</w:t>
      </w:r>
      <w:r>
        <w:rPr>
          <w:rFonts w:ascii="Arial Narrow" w:hAnsi="Arial Narrow"/>
          <w:b/>
          <w:bCs/>
          <w:sz w:val="28"/>
          <w:u w:val="single"/>
        </w:rPr>
        <w:t xml:space="preserve">  dell’Istituto di  Credito</w:t>
      </w:r>
    </w:p>
    <w:p w14:paraId="7F1071D2" w14:textId="77777777" w:rsidR="00577E16" w:rsidRPr="00667183" w:rsidRDefault="00577E16" w:rsidP="00667183"/>
    <w:sectPr w:rsidR="00577E16" w:rsidRPr="00667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FA8"/>
    <w:rsid w:val="000F489A"/>
    <w:rsid w:val="0010777D"/>
    <w:rsid w:val="00237CBD"/>
    <w:rsid w:val="00370884"/>
    <w:rsid w:val="00384064"/>
    <w:rsid w:val="00577E16"/>
    <w:rsid w:val="006204F6"/>
    <w:rsid w:val="00667183"/>
    <w:rsid w:val="006B25AA"/>
    <w:rsid w:val="008A6FA8"/>
    <w:rsid w:val="00907856"/>
    <w:rsid w:val="00A85C69"/>
    <w:rsid w:val="00B60C63"/>
    <w:rsid w:val="00D021B9"/>
    <w:rsid w:val="00D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A940"/>
  <w15:docId w15:val="{B108F90E-DEF3-405B-8E30-569CA20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6FA8"/>
    <w:pPr>
      <w:keepNext/>
      <w:tabs>
        <w:tab w:val="left" w:pos="4395"/>
      </w:tabs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A6FA8"/>
    <w:pPr>
      <w:keepNext/>
      <w:tabs>
        <w:tab w:val="left" w:pos="4111"/>
      </w:tabs>
      <w:jc w:val="both"/>
      <w:outlineLvl w:val="2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6FA8"/>
    <w:rPr>
      <w:rFonts w:ascii="Arial Narrow" w:eastAsia="Times New Roman" w:hAnsi="Arial Narrow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A6FA8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A6F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6F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Macchia</dc:creator>
  <cp:lastModifiedBy>Emiliano Macchia</cp:lastModifiedBy>
  <cp:revision>14</cp:revision>
  <dcterms:created xsi:type="dcterms:W3CDTF">2015-06-16T09:14:00Z</dcterms:created>
  <dcterms:modified xsi:type="dcterms:W3CDTF">2023-05-31T08:55:00Z</dcterms:modified>
</cp:coreProperties>
</file>